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2B" w:rsidRDefault="00222B5E">
      <w:r>
        <w:t>Проезд:</w:t>
      </w:r>
    </w:p>
    <w:p w:rsidR="00222B5E" w:rsidRDefault="00222B5E">
      <w:r>
        <w:t>Для участников без личного транспорта.</w:t>
      </w:r>
    </w:p>
    <w:p w:rsidR="00222B5E" w:rsidRDefault="00222B5E">
      <w:r>
        <w:t xml:space="preserve">Метро </w:t>
      </w:r>
      <w:proofErr w:type="spellStart"/>
      <w:r>
        <w:t>Медведково</w:t>
      </w:r>
      <w:proofErr w:type="spellEnd"/>
      <w:r>
        <w:t xml:space="preserve"> заказной автобус в 10 часов (около дома 18 по ул. </w:t>
      </w:r>
      <w:proofErr w:type="gramStart"/>
      <w:r>
        <w:t>Широкая</w:t>
      </w:r>
      <w:proofErr w:type="gramEnd"/>
      <w:r>
        <w:t>) или на 438 автобусе до Лодочной станции. Далее по указателю идти до лодочной станции, далее направо вдоль берега.</w:t>
      </w:r>
    </w:p>
    <w:p w:rsidR="00222B5E" w:rsidRDefault="00222B5E"/>
    <w:p w:rsidR="00222B5E" w:rsidRDefault="00222B5E">
      <w:r>
        <w:t>Для участников на личном транспорте.</w:t>
      </w:r>
    </w:p>
    <w:p w:rsidR="00222B5E" w:rsidRDefault="00222B5E">
      <w:proofErr w:type="spellStart"/>
      <w:r>
        <w:t>Осташковское</w:t>
      </w:r>
      <w:proofErr w:type="spellEnd"/>
      <w:r>
        <w:t xml:space="preserve"> шоссе после деревни </w:t>
      </w:r>
      <w:proofErr w:type="spellStart"/>
      <w:r>
        <w:t>Ульянково</w:t>
      </w:r>
      <w:proofErr w:type="spellEnd"/>
      <w:r>
        <w:t xml:space="preserve"> по указателю налево до лодочной станции. Машины оставлять </w:t>
      </w:r>
      <w:proofErr w:type="gramStart"/>
      <w:r>
        <w:t>на</w:t>
      </w:r>
      <w:proofErr w:type="gramEnd"/>
      <w:r>
        <w:t xml:space="preserve"> бесплатная стоянка для автотранспорта. Далее пешком прямо до воды и направо вдоль берега (сквозь зону отдыха).</w:t>
      </w:r>
    </w:p>
    <w:p w:rsidR="00222B5E" w:rsidRDefault="00222B5E">
      <w:r>
        <w:t>При необходимости для спецтранспорта (доставка аппаратуры, передвижной радиокомплекс) заранее можно заказать пропуск прямо до поляны, где будет проходить слет.</w:t>
      </w:r>
    </w:p>
    <w:p w:rsidR="00222B5E" w:rsidRDefault="00222B5E"/>
    <w:sectPr w:rsidR="00222B5E" w:rsidSect="00A4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222B5E"/>
    <w:rsid w:val="00222B5E"/>
    <w:rsid w:val="00A41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</cp:revision>
  <dcterms:created xsi:type="dcterms:W3CDTF">2010-04-28T08:34:00Z</dcterms:created>
  <dcterms:modified xsi:type="dcterms:W3CDTF">2010-04-28T08:43:00Z</dcterms:modified>
</cp:coreProperties>
</file>